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1EB889B4" w:rsidR="001542B5" w:rsidRPr="00802730" w:rsidRDefault="00325460" w:rsidP="00457D45">
      <w:pPr>
        <w:spacing w:before="240" w:line="240" w:lineRule="auto"/>
      </w:pPr>
      <w:bookmarkStart w:id="0" w:name="_Hlk79406463"/>
      <w:r w:rsidRPr="00802730">
        <w:rPr>
          <w:b/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EE143C8" wp14:editId="7D4C82F7">
            <wp:simplePos x="0" y="0"/>
            <wp:positionH relativeFrom="page">
              <wp:posOffset>5000625</wp:posOffset>
            </wp:positionH>
            <wp:positionV relativeFrom="page">
              <wp:posOffset>355600</wp:posOffset>
            </wp:positionV>
            <wp:extent cx="2012950" cy="1380490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81D95" w:rsidRPr="00802730">
        <w:rPr>
          <w:b/>
          <w:noProof/>
          <w:lang w:val="en-US"/>
        </w:rPr>
        <w:t>Referat</w:t>
      </w:r>
    </w:p>
    <w:p w14:paraId="2594AA6F" w14:textId="71E6D8C4" w:rsidR="001542B5" w:rsidRPr="00802730" w:rsidRDefault="00DF0B13" w:rsidP="00457D45">
      <w:pPr>
        <w:spacing w:before="240" w:line="240" w:lineRule="auto"/>
      </w:pPr>
      <w:r w:rsidRPr="00802730">
        <w:t>Styremøte</w:t>
      </w:r>
      <w:r w:rsidR="00656E03" w:rsidRPr="00802730">
        <w:t xml:space="preserve"> </w:t>
      </w:r>
      <w:r w:rsidR="00151F76" w:rsidRPr="00802730">
        <w:t>11</w:t>
      </w:r>
      <w:r w:rsidR="004A3B36" w:rsidRPr="00802730">
        <w:t xml:space="preserve">, </w:t>
      </w:r>
      <w:r w:rsidR="00B64767" w:rsidRPr="00802730">
        <w:t>2022</w:t>
      </w:r>
    </w:p>
    <w:p w14:paraId="066C0490" w14:textId="02BDAE73" w:rsidR="00F81D95" w:rsidRPr="00802730" w:rsidRDefault="004A3B36" w:rsidP="00457D45">
      <w:pPr>
        <w:spacing w:before="240" w:line="240" w:lineRule="auto"/>
      </w:pPr>
      <w:r w:rsidRPr="00802730">
        <w:rPr>
          <w:b/>
        </w:rPr>
        <w:t>Når</w:t>
      </w:r>
      <w:r w:rsidR="004425BE" w:rsidRPr="00802730">
        <w:t xml:space="preserve">: </w:t>
      </w:r>
      <w:r w:rsidR="005E6BA2" w:rsidRPr="00802730">
        <w:t>06</w:t>
      </w:r>
      <w:r w:rsidR="00151F76" w:rsidRPr="00802730">
        <w:t>.12</w:t>
      </w:r>
      <w:r w:rsidR="000A5FBD" w:rsidRPr="00802730">
        <w:t>.2</w:t>
      </w:r>
      <w:r w:rsidR="00B64767" w:rsidRPr="00802730">
        <w:t>2</w:t>
      </w:r>
      <w:r w:rsidRPr="00802730">
        <w:t xml:space="preserve">, </w:t>
      </w:r>
      <w:r w:rsidR="004F0FDD" w:rsidRPr="00802730">
        <w:t>kl.</w:t>
      </w:r>
      <w:r w:rsidR="00F81D95" w:rsidRPr="00802730">
        <w:t>1900</w:t>
      </w:r>
      <w:r w:rsidR="00417EB3" w:rsidRPr="00802730">
        <w:t xml:space="preserve"> </w:t>
      </w:r>
      <w:r w:rsidRPr="00802730">
        <w:br/>
      </w:r>
      <w:r w:rsidRPr="00802730">
        <w:rPr>
          <w:b/>
        </w:rPr>
        <w:t>Hvor</w:t>
      </w:r>
      <w:r w:rsidR="00071A6F" w:rsidRPr="00802730">
        <w:t xml:space="preserve">: </w:t>
      </w:r>
      <w:r w:rsidR="00E32162" w:rsidRPr="00802730">
        <w:t>Skjelbreia</w:t>
      </w:r>
    </w:p>
    <w:p w14:paraId="6C365C68" w14:textId="78F7BA70" w:rsidR="000918B8" w:rsidRPr="00802730" w:rsidRDefault="000918B8" w:rsidP="00457D45">
      <w:pPr>
        <w:spacing w:before="240" w:line="240" w:lineRule="auto"/>
      </w:pPr>
      <w:r w:rsidRPr="00802730">
        <w:rPr>
          <w:b/>
        </w:rPr>
        <w:t>Møteleder</w:t>
      </w:r>
      <w:r w:rsidR="00071A6F" w:rsidRPr="00802730">
        <w:t>:</w:t>
      </w:r>
      <w:r w:rsidR="00F110E5" w:rsidRPr="00802730">
        <w:t xml:space="preserve"> </w:t>
      </w:r>
      <w:r w:rsidR="0036043B" w:rsidRPr="00802730">
        <w:t>Linn</w:t>
      </w:r>
    </w:p>
    <w:p w14:paraId="7C83E163" w14:textId="44A8F2FB" w:rsidR="001542B5" w:rsidRPr="00802730" w:rsidRDefault="000918B8" w:rsidP="00457D45">
      <w:pPr>
        <w:spacing w:before="240" w:line="240" w:lineRule="auto"/>
      </w:pPr>
      <w:r w:rsidRPr="00802730">
        <w:rPr>
          <w:b/>
        </w:rPr>
        <w:t>Referent</w:t>
      </w:r>
      <w:r w:rsidR="000A5FBD" w:rsidRPr="00802730">
        <w:t>:</w:t>
      </w:r>
      <w:r w:rsidR="000D4BAC" w:rsidRPr="00802730">
        <w:t xml:space="preserve"> </w:t>
      </w:r>
      <w:r w:rsidR="0036043B" w:rsidRPr="00802730">
        <w:t>Chris</w:t>
      </w:r>
    </w:p>
    <w:p w14:paraId="6A6A8A79" w14:textId="207E6080" w:rsidR="00F818B4" w:rsidRPr="00802730" w:rsidRDefault="00F818B4" w:rsidP="00457D45">
      <w:pPr>
        <w:spacing w:before="240" w:line="240" w:lineRule="auto"/>
      </w:pPr>
      <w:r w:rsidRPr="00802730">
        <w:rPr>
          <w:b/>
        </w:rPr>
        <w:t>Til stede</w:t>
      </w:r>
      <w:r w:rsidR="00917139" w:rsidRPr="00802730">
        <w:t>:</w:t>
      </w:r>
      <w:r w:rsidR="00F4654B" w:rsidRPr="00802730">
        <w:t xml:space="preserve"> </w:t>
      </w:r>
      <w:r w:rsidR="0036043B" w:rsidRPr="00802730">
        <w:t xml:space="preserve">Fanny, Linn, Synne, Karsten, Tonje, </w:t>
      </w:r>
    </w:p>
    <w:p w14:paraId="144F395F" w14:textId="25D0EF1E" w:rsidR="00917139" w:rsidRPr="00802730" w:rsidRDefault="004425BE" w:rsidP="00457D45">
      <w:pPr>
        <w:spacing w:before="240" w:line="240" w:lineRule="auto"/>
        <w:rPr>
          <w:bCs/>
        </w:rPr>
      </w:pPr>
      <w:r w:rsidRPr="00802730">
        <w:rPr>
          <w:b/>
        </w:rPr>
        <w:t>Meldt forfall:</w:t>
      </w:r>
      <w:r w:rsidR="00656E03" w:rsidRPr="00802730">
        <w:rPr>
          <w:b/>
        </w:rPr>
        <w:t xml:space="preserve"> </w:t>
      </w:r>
      <w:r w:rsidR="0036043B" w:rsidRPr="00802730">
        <w:t>Christina, Terje, Torbjørg</w:t>
      </w:r>
    </w:p>
    <w:p w14:paraId="6D5EC5CF" w14:textId="77777777" w:rsidR="001542B5" w:rsidRPr="00802730" w:rsidRDefault="004A3B36" w:rsidP="00457D45">
      <w:pPr>
        <w:spacing w:before="240" w:line="240" w:lineRule="auto"/>
        <w:rPr>
          <w:b/>
        </w:rPr>
      </w:pPr>
      <w:r w:rsidRPr="00802730">
        <w:rPr>
          <w:b/>
        </w:rPr>
        <w:t>Saksliste</w:t>
      </w:r>
    </w:p>
    <w:p w14:paraId="67D77B33" w14:textId="77777777" w:rsidR="001542B5" w:rsidRPr="00802730" w:rsidRDefault="001542B5" w:rsidP="00457D45">
      <w:pPr>
        <w:spacing w:before="240" w:line="240" w:lineRule="auto"/>
      </w:pPr>
    </w:p>
    <w:tbl>
      <w:tblPr>
        <w:tblStyle w:val="a0"/>
        <w:tblpPr w:leftFromText="141" w:rightFromText="141" w:vertAnchor="text" w:tblpX="137" w:tblpY="1"/>
        <w:tblOverlap w:val="never"/>
        <w:tblW w:w="98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8"/>
        <w:gridCol w:w="7400"/>
        <w:gridCol w:w="1415"/>
      </w:tblGrid>
      <w:tr w:rsidR="003D1411" w:rsidRPr="00802730" w14:paraId="0A66F753" w14:textId="77777777" w:rsidTr="00855886">
        <w:trPr>
          <w:trHeight w:val="828"/>
        </w:trPr>
        <w:tc>
          <w:tcPr>
            <w:tcW w:w="1058" w:type="dxa"/>
          </w:tcPr>
          <w:p w14:paraId="509E4E09" w14:textId="77777777" w:rsidR="003D1411" w:rsidRPr="00802730" w:rsidRDefault="003D1411" w:rsidP="00855886">
            <w:pPr>
              <w:spacing w:before="240" w:after="140" w:line="276" w:lineRule="auto"/>
              <w:rPr>
                <w:b/>
              </w:rPr>
            </w:pPr>
            <w:r w:rsidRPr="00802730">
              <w:rPr>
                <w:b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802730" w:rsidRDefault="003D1411" w:rsidP="00855886">
            <w:pPr>
              <w:spacing w:before="240" w:after="140" w:line="276" w:lineRule="auto"/>
              <w:rPr>
                <w:b/>
              </w:rPr>
            </w:pPr>
            <w:r w:rsidRPr="00802730">
              <w:rPr>
                <w:b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802730" w:rsidRDefault="003D1411" w:rsidP="00855886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r w:rsidRPr="00802730">
              <w:rPr>
                <w:rFonts w:ascii="Cambria" w:eastAsia="Cambria" w:hAnsi="Cambria" w:cs="Cambria"/>
                <w:b/>
              </w:rPr>
              <w:t>Ansv.</w:t>
            </w:r>
          </w:p>
        </w:tc>
      </w:tr>
      <w:tr w:rsidR="003D1411" w:rsidRPr="00802730" w14:paraId="2996FA58" w14:textId="77777777" w:rsidTr="00855886">
        <w:trPr>
          <w:trHeight w:val="828"/>
        </w:trPr>
        <w:tc>
          <w:tcPr>
            <w:tcW w:w="1058" w:type="dxa"/>
          </w:tcPr>
          <w:p w14:paraId="2B2AF03D" w14:textId="306A2D78" w:rsidR="003D1411" w:rsidRPr="00802730" w:rsidRDefault="00317DEC" w:rsidP="00855886">
            <w:pPr>
              <w:spacing w:before="240" w:after="140" w:line="276" w:lineRule="auto"/>
            </w:pPr>
            <w:bookmarkStart w:id="1" w:name="_Hlk55753403"/>
            <w:r w:rsidRPr="00802730">
              <w:t>92</w:t>
            </w:r>
            <w:r w:rsidR="00F4654B" w:rsidRPr="00802730">
              <w:t>.22</w:t>
            </w:r>
          </w:p>
        </w:tc>
        <w:tc>
          <w:tcPr>
            <w:tcW w:w="7400" w:type="dxa"/>
          </w:tcPr>
          <w:p w14:paraId="23C4B861" w14:textId="6BE48ADC" w:rsidR="003F6CCF" w:rsidRPr="00802730" w:rsidRDefault="007E7529" w:rsidP="00855886">
            <w:pPr>
              <w:tabs>
                <w:tab w:val="left" w:pos="1560"/>
              </w:tabs>
            </w:pPr>
            <w:r w:rsidRPr="00802730">
              <w:t xml:space="preserve">- </w:t>
            </w:r>
            <w:r w:rsidRPr="00802730">
              <w:rPr>
                <w:b/>
              </w:rPr>
              <w:t>Gjennomgang av saker fra forrige møte</w:t>
            </w:r>
          </w:p>
        </w:tc>
        <w:tc>
          <w:tcPr>
            <w:tcW w:w="1415" w:type="dxa"/>
          </w:tcPr>
          <w:p w14:paraId="702C8ADA" w14:textId="26134FA6" w:rsidR="00A25242" w:rsidRPr="00802730" w:rsidRDefault="00A25242" w:rsidP="00855886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3D1411" w:rsidRPr="00802730" w14:paraId="001AA8FF" w14:textId="77777777" w:rsidTr="00855886">
        <w:trPr>
          <w:trHeight w:val="828"/>
        </w:trPr>
        <w:tc>
          <w:tcPr>
            <w:tcW w:w="1058" w:type="dxa"/>
          </w:tcPr>
          <w:p w14:paraId="200EBC7D" w14:textId="5A3D76A8" w:rsidR="003D1411" w:rsidRPr="00802730" w:rsidRDefault="00317DEC" w:rsidP="00855886">
            <w:pPr>
              <w:spacing w:before="240" w:after="140" w:line="276" w:lineRule="auto"/>
            </w:pPr>
            <w:r w:rsidRPr="00802730">
              <w:t>93</w:t>
            </w:r>
            <w:r w:rsidR="00F4654B" w:rsidRPr="00802730">
              <w:t>.22</w:t>
            </w:r>
          </w:p>
        </w:tc>
        <w:tc>
          <w:tcPr>
            <w:tcW w:w="7400" w:type="dxa"/>
          </w:tcPr>
          <w:p w14:paraId="521F34DE" w14:textId="64665995" w:rsidR="003F6CCF" w:rsidRPr="00802730" w:rsidRDefault="007E7529" w:rsidP="00855886">
            <w:r w:rsidRPr="00802730">
              <w:t xml:space="preserve">- </w:t>
            </w:r>
            <w:r w:rsidRPr="00802730">
              <w:rPr>
                <w:b/>
              </w:rPr>
              <w:t>Valgkomiteen</w:t>
            </w:r>
            <w:r w:rsidR="0036043B" w:rsidRPr="00802730">
              <w:rPr>
                <w:b/>
              </w:rPr>
              <w:t xml:space="preserve"> (utsettes til neste </w:t>
            </w:r>
            <w:r w:rsidR="000D5363" w:rsidRPr="00802730">
              <w:rPr>
                <w:b/>
              </w:rPr>
              <w:t>møte</w:t>
            </w:r>
            <w:r w:rsidR="0036043B" w:rsidRPr="00802730">
              <w:rPr>
                <w:b/>
              </w:rPr>
              <w:t>)</w:t>
            </w:r>
          </w:p>
        </w:tc>
        <w:tc>
          <w:tcPr>
            <w:tcW w:w="1415" w:type="dxa"/>
          </w:tcPr>
          <w:p w14:paraId="3DA94366" w14:textId="7D034C66" w:rsidR="003D1411" w:rsidRPr="00802730" w:rsidRDefault="003D1411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29E38ED7" w14:textId="77777777" w:rsidTr="00855886">
        <w:trPr>
          <w:trHeight w:val="828"/>
        </w:trPr>
        <w:tc>
          <w:tcPr>
            <w:tcW w:w="1058" w:type="dxa"/>
          </w:tcPr>
          <w:p w14:paraId="45A8E8F3" w14:textId="60D4D599" w:rsidR="007E7529" w:rsidRPr="00802730" w:rsidRDefault="007E7529" w:rsidP="00855886">
            <w:pPr>
              <w:spacing w:before="240" w:after="140"/>
            </w:pPr>
            <w:r w:rsidRPr="00802730">
              <w:t>94.22</w:t>
            </w:r>
          </w:p>
        </w:tc>
        <w:tc>
          <w:tcPr>
            <w:tcW w:w="7400" w:type="dxa"/>
          </w:tcPr>
          <w:p w14:paraId="6FA181C2" w14:textId="00DC51FE" w:rsidR="007E7529" w:rsidRPr="00802730" w:rsidRDefault="007E7529" w:rsidP="00855886">
            <w:pPr>
              <w:tabs>
                <w:tab w:val="left" w:pos="960"/>
              </w:tabs>
            </w:pPr>
            <w:r w:rsidRPr="00802730">
              <w:t xml:space="preserve">- </w:t>
            </w:r>
            <w:r w:rsidRPr="00802730">
              <w:rPr>
                <w:b/>
              </w:rPr>
              <w:t>Avklaring av hva de ulike rollene i styre skal inneholde og hva som forventes av disse</w:t>
            </w:r>
            <w:r w:rsidR="00680117" w:rsidRPr="00802730">
              <w:rPr>
                <w:b/>
              </w:rPr>
              <w:t>. Når er man tilgjengelig for styrearbeid?</w:t>
            </w:r>
          </w:p>
          <w:p w14:paraId="1D14936F" w14:textId="5B061EA8" w:rsidR="0048243C" w:rsidRPr="00802730" w:rsidRDefault="00802730" w:rsidP="00855886">
            <w:pPr>
              <w:tabs>
                <w:tab w:val="left" w:pos="960"/>
              </w:tabs>
            </w:pPr>
            <w:r w:rsidRPr="00802730">
              <w:t>Det vil bli gjennomgang av innholdet i instruksene for hva de ulike vervene i styret består i.</w:t>
            </w:r>
          </w:p>
          <w:p w14:paraId="14D2FFFB" w14:textId="77777777" w:rsidR="00802730" w:rsidRPr="00802730" w:rsidRDefault="00802730" w:rsidP="00855886">
            <w:pPr>
              <w:tabs>
                <w:tab w:val="left" w:pos="960"/>
              </w:tabs>
            </w:pPr>
          </w:p>
          <w:p w14:paraId="7F5759FD" w14:textId="55D5A515" w:rsidR="007E7529" w:rsidRPr="00802730" w:rsidRDefault="001A2563" w:rsidP="00855886">
            <w:pPr>
              <w:tabs>
                <w:tab w:val="left" w:pos="960"/>
              </w:tabs>
            </w:pPr>
            <w:r w:rsidRPr="00802730">
              <w:t xml:space="preserve">Ved henvendelser til styret kan man forvente svar innen en uke. </w:t>
            </w:r>
          </w:p>
        </w:tc>
        <w:tc>
          <w:tcPr>
            <w:tcW w:w="1415" w:type="dxa"/>
          </w:tcPr>
          <w:p w14:paraId="4A25DEDD" w14:textId="6FC24F65" w:rsidR="007E7529" w:rsidRPr="00802730" w:rsidRDefault="007E7529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293FD2D9" w14:textId="77777777" w:rsidTr="00855886">
        <w:trPr>
          <w:trHeight w:val="828"/>
        </w:trPr>
        <w:tc>
          <w:tcPr>
            <w:tcW w:w="1058" w:type="dxa"/>
          </w:tcPr>
          <w:p w14:paraId="6DD80B5C" w14:textId="7DB2F7B4" w:rsidR="007E7529" w:rsidRPr="00802730" w:rsidRDefault="007E7529" w:rsidP="00855886">
            <w:pPr>
              <w:spacing w:before="240" w:after="140"/>
            </w:pPr>
            <w:r w:rsidRPr="00802730">
              <w:t>95.22</w:t>
            </w:r>
          </w:p>
        </w:tc>
        <w:tc>
          <w:tcPr>
            <w:tcW w:w="7400" w:type="dxa"/>
          </w:tcPr>
          <w:p w14:paraId="6D32B776" w14:textId="7F0DC3D8" w:rsidR="007E7529" w:rsidRPr="00802730" w:rsidRDefault="000D5363" w:rsidP="00855886">
            <w:pPr>
              <w:ind w:firstLine="34"/>
              <w:rPr>
                <w:b/>
              </w:rPr>
            </w:pPr>
            <w:r w:rsidRPr="00802730">
              <w:rPr>
                <w:b/>
              </w:rPr>
              <w:t xml:space="preserve">- Rent idrettslag </w:t>
            </w:r>
          </w:p>
          <w:p w14:paraId="1438C15C" w14:textId="35C07877" w:rsidR="004C5C7E" w:rsidRPr="00802730" w:rsidRDefault="004C5C7E" w:rsidP="00855886">
            <w:pPr>
              <w:ind w:firstLine="34"/>
            </w:pPr>
            <w:r w:rsidRPr="00802730">
              <w:t>Ny dato 31/1 kl 18 på TEAMS</w:t>
            </w:r>
          </w:p>
        </w:tc>
        <w:tc>
          <w:tcPr>
            <w:tcW w:w="1415" w:type="dxa"/>
          </w:tcPr>
          <w:p w14:paraId="605EA07D" w14:textId="77777777" w:rsidR="007E7529" w:rsidRPr="00802730" w:rsidRDefault="007E7529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453FCEF5" w14:textId="77777777" w:rsidTr="00855886">
        <w:trPr>
          <w:trHeight w:val="828"/>
        </w:trPr>
        <w:tc>
          <w:tcPr>
            <w:tcW w:w="1058" w:type="dxa"/>
          </w:tcPr>
          <w:p w14:paraId="6FF9CF77" w14:textId="68E99D93" w:rsidR="007E7529" w:rsidRPr="00802730" w:rsidRDefault="007E7529" w:rsidP="00855886">
            <w:pPr>
              <w:spacing w:before="240" w:after="140"/>
            </w:pPr>
            <w:r w:rsidRPr="00802730">
              <w:t>96.22</w:t>
            </w:r>
          </w:p>
        </w:tc>
        <w:tc>
          <w:tcPr>
            <w:tcW w:w="7400" w:type="dxa"/>
          </w:tcPr>
          <w:p w14:paraId="33DA414D" w14:textId="1B9D78CA" w:rsidR="007E7529" w:rsidRPr="00802730" w:rsidRDefault="007E7529" w:rsidP="00855886">
            <w:pPr>
              <w:ind w:firstLine="34"/>
              <w:rPr>
                <w:b/>
              </w:rPr>
            </w:pPr>
            <w:r w:rsidRPr="00802730">
              <w:rPr>
                <w:b/>
              </w:rPr>
              <w:t>- F</w:t>
            </w:r>
            <w:r w:rsidR="000D5363" w:rsidRPr="00802730">
              <w:rPr>
                <w:b/>
              </w:rPr>
              <w:t xml:space="preserve">ørstehjelpskurs for hund </w:t>
            </w:r>
          </w:p>
          <w:p w14:paraId="5D990B21" w14:textId="16E89B90" w:rsidR="004C5C7E" w:rsidRPr="00802730" w:rsidRDefault="004C5C7E" w:rsidP="00855886">
            <w:pPr>
              <w:ind w:firstLine="34"/>
            </w:pPr>
            <w:r w:rsidRPr="00802730">
              <w:t xml:space="preserve">Fanny har fått inn tilbud fra </w:t>
            </w:r>
            <w:r w:rsidR="000D5363" w:rsidRPr="00802730">
              <w:t>K9</w:t>
            </w:r>
            <w:r w:rsidRPr="00802730">
              <w:t xml:space="preserve"> Nannestad som tilbyr kurs til både junior og senior. Styret ønsker å gå for dette.</w:t>
            </w:r>
            <w:r w:rsidR="00982E0E" w:rsidRPr="00802730">
              <w:t xml:space="preserve"> Det vil da bli av</w:t>
            </w:r>
            <w:r w:rsidR="000D5363" w:rsidRPr="00802730">
              <w:t xml:space="preserve">holdt kurs på to separate dager, en for juniorer og en for seniorer. Seniordagen kombineres med medlemskveld. </w:t>
            </w:r>
          </w:p>
        </w:tc>
        <w:tc>
          <w:tcPr>
            <w:tcW w:w="1415" w:type="dxa"/>
          </w:tcPr>
          <w:p w14:paraId="534CD76A" w14:textId="44C14D2D" w:rsidR="007E7529" w:rsidRPr="00802730" w:rsidRDefault="007E7529" w:rsidP="008558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7ACE19EE" w14:textId="77777777" w:rsidTr="00855886">
        <w:trPr>
          <w:trHeight w:val="828"/>
        </w:trPr>
        <w:tc>
          <w:tcPr>
            <w:tcW w:w="1058" w:type="dxa"/>
          </w:tcPr>
          <w:p w14:paraId="78C469EB" w14:textId="5B787E6E" w:rsidR="007E7529" w:rsidRPr="00802730" w:rsidRDefault="007E7529" w:rsidP="00855886">
            <w:pPr>
              <w:spacing w:before="240" w:after="140"/>
            </w:pPr>
            <w:r w:rsidRPr="00802730">
              <w:t>97.22</w:t>
            </w:r>
          </w:p>
        </w:tc>
        <w:tc>
          <w:tcPr>
            <w:tcW w:w="7400" w:type="dxa"/>
          </w:tcPr>
          <w:p w14:paraId="1BFD7B0E" w14:textId="77777777" w:rsidR="007E7529" w:rsidRPr="00802730" w:rsidRDefault="007E7529" w:rsidP="00855886">
            <w:pPr>
              <w:ind w:firstLine="34"/>
              <w:rPr>
                <w:b/>
              </w:rPr>
            </w:pPr>
            <w:r w:rsidRPr="00802730">
              <w:rPr>
                <w:b/>
              </w:rPr>
              <w:t>- Medlemskveld (Fanny)</w:t>
            </w:r>
          </w:p>
          <w:p w14:paraId="222044C0" w14:textId="6666859A" w:rsidR="00982E0E" w:rsidRPr="00802730" w:rsidRDefault="00982E0E" w:rsidP="00855886">
            <w:pPr>
              <w:ind w:firstLine="34"/>
            </w:pPr>
            <w:r w:rsidRPr="00802730">
              <w:t>Medlemskveld kombineres med førstehjelpskurs. Det blir salg av kioskvarer.</w:t>
            </w:r>
          </w:p>
        </w:tc>
        <w:tc>
          <w:tcPr>
            <w:tcW w:w="1415" w:type="dxa"/>
          </w:tcPr>
          <w:p w14:paraId="4AFA2E46" w14:textId="77777777" w:rsidR="007E7529" w:rsidRPr="00802730" w:rsidRDefault="007E7529" w:rsidP="008558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7F0CA8AB" w14:textId="77777777" w:rsidTr="00802730">
        <w:trPr>
          <w:trHeight w:val="689"/>
        </w:trPr>
        <w:tc>
          <w:tcPr>
            <w:tcW w:w="1058" w:type="dxa"/>
          </w:tcPr>
          <w:p w14:paraId="4578D75D" w14:textId="23AFA9D3" w:rsidR="007E7529" w:rsidRPr="00802730" w:rsidRDefault="007E7529" w:rsidP="00855886">
            <w:pPr>
              <w:spacing w:before="240" w:after="140"/>
            </w:pPr>
            <w:r w:rsidRPr="00802730">
              <w:t>98.22</w:t>
            </w:r>
          </w:p>
        </w:tc>
        <w:tc>
          <w:tcPr>
            <w:tcW w:w="7400" w:type="dxa"/>
          </w:tcPr>
          <w:p w14:paraId="7156B93A" w14:textId="74A493DD" w:rsidR="007E7529" w:rsidRPr="00802730" w:rsidRDefault="007E7529" w:rsidP="00855886">
            <w:pPr>
              <w:rPr>
                <w:rFonts w:ascii="Times" w:eastAsia="Times New Roman" w:hAnsi="Times" w:cs="Times New Roman"/>
                <w:b/>
              </w:rPr>
            </w:pPr>
            <w:r w:rsidRPr="00802730">
              <w:rPr>
                <w:rFonts w:eastAsia="Times New Roman"/>
                <w:b/>
                <w:color w:val="222222"/>
                <w:shd w:val="clear" w:color="auto" w:fill="FFFFFF"/>
              </w:rPr>
              <w:t xml:space="preserve">- Søknad til stiftelsen </w:t>
            </w:r>
          </w:p>
          <w:p w14:paraId="47EAE73F" w14:textId="139B3740" w:rsidR="007E7529" w:rsidRPr="00802730" w:rsidRDefault="000D5363" w:rsidP="00855886">
            <w:pPr>
              <w:ind w:firstLine="34"/>
            </w:pPr>
            <w:r w:rsidRPr="00802730">
              <w:t xml:space="preserve">Linn har sendt inn søknad </w:t>
            </w:r>
            <w:r w:rsidR="007B5FD5" w:rsidRPr="00802730">
              <w:t>om</w:t>
            </w:r>
            <w:r w:rsidR="00802730" w:rsidRPr="00802730">
              <w:t xml:space="preserve"> </w:t>
            </w:r>
            <w:r w:rsidR="007B5FD5" w:rsidRPr="00802730">
              <w:t xml:space="preserve">midler til vedlikehold på Skjelbreia. </w:t>
            </w:r>
          </w:p>
        </w:tc>
        <w:tc>
          <w:tcPr>
            <w:tcW w:w="1415" w:type="dxa"/>
          </w:tcPr>
          <w:p w14:paraId="19B63B46" w14:textId="77777777" w:rsidR="007E7529" w:rsidRPr="00802730" w:rsidRDefault="007E7529" w:rsidP="008558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3A0B08D4" w14:textId="77777777" w:rsidTr="00855886">
        <w:trPr>
          <w:trHeight w:val="828"/>
        </w:trPr>
        <w:tc>
          <w:tcPr>
            <w:tcW w:w="1058" w:type="dxa"/>
          </w:tcPr>
          <w:p w14:paraId="37962B44" w14:textId="1973E93D" w:rsidR="007E7529" w:rsidRPr="00802730" w:rsidRDefault="007E7529" w:rsidP="00855886">
            <w:pPr>
              <w:spacing w:before="240" w:after="140"/>
            </w:pPr>
            <w:r w:rsidRPr="00802730">
              <w:t>98.22</w:t>
            </w:r>
          </w:p>
        </w:tc>
        <w:tc>
          <w:tcPr>
            <w:tcW w:w="7400" w:type="dxa"/>
          </w:tcPr>
          <w:p w14:paraId="4EF8521D" w14:textId="4366430F" w:rsidR="00680117" w:rsidRPr="00802730" w:rsidRDefault="00680117" w:rsidP="00855886">
            <w:pPr>
              <w:rPr>
                <w:rFonts w:ascii="Times" w:eastAsia="Times New Roman" w:hAnsi="Times" w:cs="Times New Roman"/>
                <w:b/>
              </w:rPr>
            </w:pPr>
            <w:r w:rsidRPr="00802730">
              <w:rPr>
                <w:rFonts w:eastAsia="Times New Roman"/>
                <w:b/>
                <w:color w:val="222222"/>
                <w:shd w:val="clear" w:color="auto" w:fill="FFFFFF"/>
              </w:rPr>
              <w:t xml:space="preserve">- Løpsmoderasjon </w:t>
            </w:r>
          </w:p>
          <w:p w14:paraId="47E1829F" w14:textId="3F3CDD08" w:rsidR="007E7529" w:rsidRPr="00802730" w:rsidRDefault="00464215" w:rsidP="00855886">
            <w:pPr>
              <w:ind w:firstLine="34"/>
            </w:pPr>
            <w:r>
              <w:t>6 søkere</w:t>
            </w:r>
            <w:r w:rsidR="00982E0E" w:rsidRPr="00802730">
              <w:t xml:space="preserve"> har fått innvilget 50% av </w:t>
            </w:r>
            <w:r w:rsidR="007B5FD5" w:rsidRPr="00802730">
              <w:t xml:space="preserve">det de søkte om til </w:t>
            </w:r>
            <w:r w:rsidR="00982E0E" w:rsidRPr="00802730">
              <w:t>løpsmoderasjon</w:t>
            </w:r>
          </w:p>
        </w:tc>
        <w:tc>
          <w:tcPr>
            <w:tcW w:w="1415" w:type="dxa"/>
          </w:tcPr>
          <w:p w14:paraId="7694804D" w14:textId="77777777" w:rsidR="007E7529" w:rsidRPr="00802730" w:rsidRDefault="007E7529" w:rsidP="008558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76F5E5F0" w14:textId="77777777" w:rsidTr="00855886">
        <w:trPr>
          <w:trHeight w:val="828"/>
        </w:trPr>
        <w:tc>
          <w:tcPr>
            <w:tcW w:w="1058" w:type="dxa"/>
          </w:tcPr>
          <w:p w14:paraId="4D5F72C6" w14:textId="1A7A778C" w:rsidR="007E7529" w:rsidRPr="00802730" w:rsidRDefault="007E7529" w:rsidP="00855886">
            <w:pPr>
              <w:spacing w:before="240" w:after="140"/>
            </w:pPr>
            <w:r w:rsidRPr="00802730">
              <w:lastRenderedPageBreak/>
              <w:t>99.22</w:t>
            </w:r>
          </w:p>
        </w:tc>
        <w:tc>
          <w:tcPr>
            <w:tcW w:w="7400" w:type="dxa"/>
          </w:tcPr>
          <w:p w14:paraId="1A63024A" w14:textId="62E3AA72" w:rsidR="00680117" w:rsidRPr="00802730" w:rsidRDefault="007B5FD5" w:rsidP="00855886">
            <w:pPr>
              <w:rPr>
                <w:rFonts w:eastAsia="Times New Roman"/>
                <w:b/>
                <w:color w:val="222222"/>
                <w:shd w:val="clear" w:color="auto" w:fill="FFFFFF"/>
              </w:rPr>
            </w:pPr>
            <w:r w:rsidRPr="00802730">
              <w:rPr>
                <w:rFonts w:eastAsia="Times New Roman"/>
                <w:b/>
                <w:color w:val="222222"/>
                <w:shd w:val="clear" w:color="auto" w:fill="FFFFFF"/>
              </w:rPr>
              <w:t>- Status regnskap</w:t>
            </w:r>
          </w:p>
          <w:p w14:paraId="4B741FB8" w14:textId="13C8146C" w:rsidR="00904138" w:rsidRPr="00802730" w:rsidRDefault="00904138" w:rsidP="00855886">
            <w:pPr>
              <w:rPr>
                <w:rFonts w:ascii="Times" w:eastAsia="Times New Roman" w:hAnsi="Times" w:cs="Times New Roman"/>
              </w:rPr>
            </w:pPr>
            <w:r w:rsidRPr="00802730">
              <w:rPr>
                <w:rFonts w:eastAsia="Times New Roman"/>
                <w:color w:val="222222"/>
                <w:shd w:val="clear" w:color="auto" w:fill="FFFFFF"/>
              </w:rPr>
              <w:t>Tas neste møte da kasserer ble forhindret til dagens møte</w:t>
            </w:r>
          </w:p>
          <w:p w14:paraId="46BEE400" w14:textId="22308BDC" w:rsidR="007E7529" w:rsidRPr="00802730" w:rsidRDefault="007E7529" w:rsidP="00855886">
            <w:pPr>
              <w:ind w:firstLine="34"/>
            </w:pPr>
          </w:p>
        </w:tc>
        <w:tc>
          <w:tcPr>
            <w:tcW w:w="1415" w:type="dxa"/>
          </w:tcPr>
          <w:p w14:paraId="0ED405F9" w14:textId="0797F115" w:rsidR="007E7529" w:rsidRPr="00802730" w:rsidRDefault="007E7529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6F351073" w14:textId="77777777" w:rsidTr="00855886">
        <w:trPr>
          <w:trHeight w:val="828"/>
        </w:trPr>
        <w:tc>
          <w:tcPr>
            <w:tcW w:w="1058" w:type="dxa"/>
          </w:tcPr>
          <w:p w14:paraId="186595AA" w14:textId="75236347" w:rsidR="007E7529" w:rsidRPr="00802730" w:rsidRDefault="007E7529" w:rsidP="00855886">
            <w:pPr>
              <w:spacing w:before="240" w:after="140"/>
            </w:pPr>
            <w:r w:rsidRPr="00802730">
              <w:t>100.22</w:t>
            </w:r>
          </w:p>
        </w:tc>
        <w:tc>
          <w:tcPr>
            <w:tcW w:w="7400" w:type="dxa"/>
          </w:tcPr>
          <w:p w14:paraId="6E5960B1" w14:textId="530EBDB1" w:rsidR="00680117" w:rsidRPr="00802730" w:rsidRDefault="00680117" w:rsidP="00855886">
            <w:pPr>
              <w:rPr>
                <w:rFonts w:ascii="Times" w:eastAsia="Times New Roman" w:hAnsi="Times" w:cs="Times New Roman"/>
                <w:b/>
              </w:rPr>
            </w:pPr>
            <w:r w:rsidRPr="00802730">
              <w:rPr>
                <w:rFonts w:eastAsia="Times New Roman"/>
                <w:b/>
                <w:color w:val="222222"/>
                <w:shd w:val="clear" w:color="auto" w:fill="FFFFFF"/>
              </w:rPr>
              <w:t xml:space="preserve">- Mush Synnfjell </w:t>
            </w:r>
          </w:p>
          <w:p w14:paraId="119C5628" w14:textId="6B625FC2" w:rsidR="007E7529" w:rsidRPr="00802730" w:rsidRDefault="00904138" w:rsidP="00855886">
            <w:pPr>
              <w:tabs>
                <w:tab w:val="left" w:pos="960"/>
              </w:tabs>
            </w:pPr>
            <w:r w:rsidRPr="00802730">
              <w:rPr>
                <w:b/>
              </w:rPr>
              <w:t xml:space="preserve"> </w:t>
            </w:r>
            <w:r w:rsidR="007B5FD5" w:rsidRPr="00802730">
              <w:t>Det blir minst 6 medlemmer fra juniorgruppa (samt 3 voksne) som deltar som frivillige på Mush Synnfjell i januar.S</w:t>
            </w:r>
          </w:p>
        </w:tc>
        <w:tc>
          <w:tcPr>
            <w:tcW w:w="1415" w:type="dxa"/>
          </w:tcPr>
          <w:p w14:paraId="748D63A8" w14:textId="3CD764C2" w:rsidR="007E7529" w:rsidRPr="00802730" w:rsidRDefault="007E7529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53459BFA" w14:textId="77777777" w:rsidTr="00855886">
        <w:trPr>
          <w:trHeight w:val="828"/>
        </w:trPr>
        <w:tc>
          <w:tcPr>
            <w:tcW w:w="1058" w:type="dxa"/>
          </w:tcPr>
          <w:p w14:paraId="74B7F76D" w14:textId="6BF1CDC3" w:rsidR="007E7529" w:rsidRPr="00802730" w:rsidRDefault="007E7529" w:rsidP="00855886">
            <w:pPr>
              <w:spacing w:before="240" w:after="140"/>
            </w:pPr>
            <w:r w:rsidRPr="00802730">
              <w:t xml:space="preserve">101.22 </w:t>
            </w:r>
          </w:p>
        </w:tc>
        <w:tc>
          <w:tcPr>
            <w:tcW w:w="7400" w:type="dxa"/>
          </w:tcPr>
          <w:p w14:paraId="7FA2F8A5" w14:textId="38007B9B" w:rsidR="00680117" w:rsidRPr="00802730" w:rsidRDefault="00680117" w:rsidP="00855886">
            <w:pPr>
              <w:rPr>
                <w:rFonts w:ascii="Times" w:eastAsia="Times New Roman" w:hAnsi="Times" w:cs="Times New Roman"/>
                <w:b/>
              </w:rPr>
            </w:pPr>
            <w:r w:rsidRPr="00802730">
              <w:rPr>
                <w:rFonts w:eastAsia="Times New Roman"/>
                <w:b/>
                <w:color w:val="222222"/>
                <w:shd w:val="clear" w:color="auto" w:fill="FFFFFF"/>
              </w:rPr>
              <w:t>- Status på kommunikasjon med statsforvaltninga (</w:t>
            </w:r>
          </w:p>
          <w:p w14:paraId="509C04F6" w14:textId="5C137B53" w:rsidR="007E7529" w:rsidRPr="00802730" w:rsidRDefault="00ED70D7" w:rsidP="00855886">
            <w:pPr>
              <w:tabs>
                <w:tab w:val="left" w:pos="960"/>
              </w:tabs>
            </w:pPr>
            <w:r w:rsidRPr="00802730">
              <w:t>Linn og Terje har hatt møte me</w:t>
            </w:r>
            <w:r w:rsidR="007B5FD5" w:rsidRPr="00802730">
              <w:t>d statsforvaltningen angående Øs</w:t>
            </w:r>
            <w:r w:rsidRPr="00802730">
              <w:t>tmarka som verneområdet. Inntrykket fra møtet er at klubbens interesser vil bli godt ivaretatt</w:t>
            </w:r>
            <w:r w:rsidR="007B5FD5" w:rsidRPr="00802730">
              <w:t>.</w:t>
            </w:r>
          </w:p>
        </w:tc>
        <w:tc>
          <w:tcPr>
            <w:tcW w:w="1415" w:type="dxa"/>
          </w:tcPr>
          <w:p w14:paraId="0C772EA8" w14:textId="77777777" w:rsidR="007E7529" w:rsidRPr="00802730" w:rsidRDefault="007E7529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1023DBEC" w14:textId="77777777" w:rsidTr="00855886">
        <w:trPr>
          <w:trHeight w:val="828"/>
        </w:trPr>
        <w:tc>
          <w:tcPr>
            <w:tcW w:w="1058" w:type="dxa"/>
          </w:tcPr>
          <w:p w14:paraId="02433212" w14:textId="7392DE65" w:rsidR="007E7529" w:rsidRPr="00802730" w:rsidRDefault="007E7529" w:rsidP="00855886">
            <w:pPr>
              <w:spacing w:before="240" w:after="140"/>
            </w:pPr>
            <w:r w:rsidRPr="00802730">
              <w:t>102.22</w:t>
            </w:r>
          </w:p>
        </w:tc>
        <w:tc>
          <w:tcPr>
            <w:tcW w:w="7400" w:type="dxa"/>
          </w:tcPr>
          <w:p w14:paraId="2C168A99" w14:textId="7927605C" w:rsidR="00680117" w:rsidRPr="00802730" w:rsidRDefault="00680117" w:rsidP="00855886">
            <w:pPr>
              <w:rPr>
                <w:rFonts w:ascii="Times" w:eastAsia="Times New Roman" w:hAnsi="Times" w:cs="Times New Roman"/>
                <w:b/>
              </w:rPr>
            </w:pPr>
            <w:r w:rsidRPr="00802730">
              <w:rPr>
                <w:rFonts w:eastAsia="Times New Roman"/>
                <w:b/>
                <w:color w:val="222222"/>
                <w:shd w:val="clear" w:color="auto" w:fill="FFFFFF"/>
              </w:rPr>
              <w:t>- Oppdatering fra oppmenn</w:t>
            </w:r>
          </w:p>
          <w:p w14:paraId="47982AE5" w14:textId="187608DC" w:rsidR="009A0F27" w:rsidRPr="00802730" w:rsidRDefault="009A0F27" w:rsidP="00855886">
            <w:pPr>
              <w:tabs>
                <w:tab w:val="left" w:pos="960"/>
              </w:tabs>
            </w:pPr>
            <w:r w:rsidRPr="00802730">
              <w:rPr>
                <w:i/>
              </w:rPr>
              <w:t>Slede</w:t>
            </w:r>
            <w:r w:rsidRPr="00802730">
              <w:t>: Tonje har sendt mail angående leie av hytte til kjørere/handlere under Femundløpet. Det legges ut innlegg på FB når dette er avklart</w:t>
            </w:r>
          </w:p>
          <w:p w14:paraId="1B795B2D" w14:textId="033E8D42" w:rsidR="00F503C0" w:rsidRPr="00802730" w:rsidRDefault="0037111A" w:rsidP="00855886">
            <w:pPr>
              <w:tabs>
                <w:tab w:val="left" w:pos="960"/>
              </w:tabs>
            </w:pPr>
            <w:r w:rsidRPr="00802730">
              <w:rPr>
                <w:i/>
              </w:rPr>
              <w:t>Nordisk</w:t>
            </w:r>
            <w:r w:rsidRPr="00802730">
              <w:t xml:space="preserve">: Godt gjennomført barmarksløp. Innspill og endringer vil bli tatt opp som egen sak på annet møte. </w:t>
            </w:r>
          </w:p>
          <w:p w14:paraId="66E4872C" w14:textId="5B3F6C06" w:rsidR="00F503C0" w:rsidRPr="00802730" w:rsidRDefault="00F503C0" w:rsidP="00855886">
            <w:pPr>
              <w:tabs>
                <w:tab w:val="left" w:pos="960"/>
              </w:tabs>
            </w:pPr>
            <w:r w:rsidRPr="00802730">
              <w:rPr>
                <w:i/>
              </w:rPr>
              <w:t>Junior</w:t>
            </w:r>
            <w:r w:rsidRPr="00802730">
              <w:t xml:space="preserve">: </w:t>
            </w:r>
            <w:r w:rsidR="001646F5" w:rsidRPr="00802730">
              <w:t>Se pnkt Mush Synnfjell</w:t>
            </w:r>
          </w:p>
        </w:tc>
        <w:tc>
          <w:tcPr>
            <w:tcW w:w="1415" w:type="dxa"/>
          </w:tcPr>
          <w:p w14:paraId="68228A63" w14:textId="77777777" w:rsidR="007E7529" w:rsidRPr="00802730" w:rsidRDefault="007E7529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116FF9B5" w14:textId="77777777" w:rsidTr="00855886">
        <w:trPr>
          <w:trHeight w:val="828"/>
        </w:trPr>
        <w:tc>
          <w:tcPr>
            <w:tcW w:w="1058" w:type="dxa"/>
          </w:tcPr>
          <w:p w14:paraId="268E0CB2" w14:textId="0B9E00FA" w:rsidR="007E7529" w:rsidRPr="00802730" w:rsidRDefault="007E7529" w:rsidP="00855886">
            <w:pPr>
              <w:spacing w:before="240" w:after="140"/>
            </w:pPr>
            <w:r w:rsidRPr="00802730">
              <w:t>103.22</w:t>
            </w:r>
          </w:p>
        </w:tc>
        <w:tc>
          <w:tcPr>
            <w:tcW w:w="7400" w:type="dxa"/>
          </w:tcPr>
          <w:p w14:paraId="6C130368" w14:textId="2B2006A9" w:rsidR="00680117" w:rsidRPr="00802730" w:rsidRDefault="00680117" w:rsidP="00855886">
            <w:pPr>
              <w:rPr>
                <w:rFonts w:eastAsia="Times New Roman"/>
                <w:b/>
                <w:color w:val="222222"/>
                <w:shd w:val="clear" w:color="auto" w:fill="FFFFFF"/>
              </w:rPr>
            </w:pPr>
            <w:r w:rsidRPr="00802730">
              <w:rPr>
                <w:rFonts w:eastAsia="Times New Roman"/>
                <w:b/>
                <w:color w:val="222222"/>
                <w:shd w:val="clear" w:color="auto" w:fill="FFFFFF"/>
              </w:rPr>
              <w:t xml:space="preserve">- Oppdatering fra plass-sjef og materialforvalter </w:t>
            </w:r>
          </w:p>
          <w:p w14:paraId="3289C13C" w14:textId="06AC4B21" w:rsidR="007E7529" w:rsidRPr="00802730" w:rsidRDefault="00F503C0" w:rsidP="00855886">
            <w:r w:rsidRPr="00802730">
              <w:t xml:space="preserve">Karsten informere litt rundt ny utebelysning, bytte av låsekasser, </w:t>
            </w:r>
            <w:r w:rsidR="00F2635E" w:rsidRPr="00802730">
              <w:t xml:space="preserve">toalettet går lett tett (røropplegg må vurderes av fagfolk), vannlekasje på kjøkkenet og forkjøkkenet, flytting av parabol til brakka, </w:t>
            </w:r>
            <w:r w:rsidR="001646F5" w:rsidRPr="00802730">
              <w:t xml:space="preserve">samt planer for lagring av diverse på Skjelbreia. </w:t>
            </w:r>
          </w:p>
        </w:tc>
        <w:tc>
          <w:tcPr>
            <w:tcW w:w="1415" w:type="dxa"/>
          </w:tcPr>
          <w:p w14:paraId="69C6F9F4" w14:textId="77777777" w:rsidR="007E7529" w:rsidRPr="00802730" w:rsidRDefault="007E7529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187A6EA4" w14:textId="77777777" w:rsidTr="00855886">
        <w:trPr>
          <w:trHeight w:val="828"/>
        </w:trPr>
        <w:tc>
          <w:tcPr>
            <w:tcW w:w="1058" w:type="dxa"/>
          </w:tcPr>
          <w:p w14:paraId="4001D5BC" w14:textId="2BF33E2E" w:rsidR="007E7529" w:rsidRPr="00802730" w:rsidRDefault="007E7529" w:rsidP="00855886">
            <w:pPr>
              <w:spacing w:before="240" w:after="140"/>
            </w:pPr>
            <w:r w:rsidRPr="00802730">
              <w:t>104.22</w:t>
            </w:r>
          </w:p>
        </w:tc>
        <w:tc>
          <w:tcPr>
            <w:tcW w:w="7400" w:type="dxa"/>
          </w:tcPr>
          <w:p w14:paraId="01B6876D" w14:textId="1ACADA47" w:rsidR="007E7529" w:rsidRPr="00802730" w:rsidRDefault="00680117" w:rsidP="00855886">
            <w:pPr>
              <w:tabs>
                <w:tab w:val="left" w:pos="960"/>
              </w:tabs>
              <w:rPr>
                <w:b/>
              </w:rPr>
            </w:pPr>
            <w:r w:rsidRPr="00802730">
              <w:rPr>
                <w:b/>
              </w:rPr>
              <w:t>- Treningshelg med fellesvaksinering og foredrag (</w:t>
            </w:r>
          </w:p>
          <w:p w14:paraId="217169B0" w14:textId="4DB80565" w:rsidR="00F2635E" w:rsidRPr="00802730" w:rsidRDefault="00E305F2" w:rsidP="00855886">
            <w:pPr>
              <w:tabs>
                <w:tab w:val="left" w:pos="960"/>
              </w:tabs>
            </w:pPr>
            <w:r w:rsidRPr="00802730">
              <w:t>Det vurderes muligheten for å kombinere en treningshelg med vårsamling og eventuelt fellesvaksinering i mai.  Tonje og Synne ser på dette.</w:t>
            </w:r>
          </w:p>
        </w:tc>
        <w:tc>
          <w:tcPr>
            <w:tcW w:w="1415" w:type="dxa"/>
          </w:tcPr>
          <w:p w14:paraId="16F036FE" w14:textId="77777777" w:rsidR="007E7529" w:rsidRPr="00802730" w:rsidRDefault="007E7529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18672E65" w14:textId="77777777" w:rsidTr="00855886">
        <w:trPr>
          <w:trHeight w:val="828"/>
        </w:trPr>
        <w:tc>
          <w:tcPr>
            <w:tcW w:w="1058" w:type="dxa"/>
          </w:tcPr>
          <w:p w14:paraId="635B0CF2" w14:textId="37D119E6" w:rsidR="007E7529" w:rsidRPr="00802730" w:rsidRDefault="007E7529" w:rsidP="00855886">
            <w:pPr>
              <w:spacing w:before="240" w:after="140"/>
            </w:pPr>
            <w:r w:rsidRPr="00802730">
              <w:t>105.22</w:t>
            </w:r>
          </w:p>
        </w:tc>
        <w:tc>
          <w:tcPr>
            <w:tcW w:w="7400" w:type="dxa"/>
          </w:tcPr>
          <w:p w14:paraId="0ED52A8A" w14:textId="77777777" w:rsidR="001646F5" w:rsidRPr="00802730" w:rsidRDefault="00AC1370" w:rsidP="00855886">
            <w:pPr>
              <w:rPr>
                <w:b/>
              </w:rPr>
            </w:pPr>
            <w:r w:rsidRPr="00802730">
              <w:rPr>
                <w:b/>
              </w:rPr>
              <w:t xml:space="preserve">- Nye trenere </w:t>
            </w:r>
          </w:p>
          <w:p w14:paraId="7E63AB69" w14:textId="44C9F094" w:rsidR="007E7529" w:rsidRDefault="00464215" w:rsidP="00464215">
            <w:r>
              <w:t xml:space="preserve">Sara Sagsveen, Zarah Fredriksen, Synne Stokes Ida </w:t>
            </w:r>
            <w:r w:rsidR="00F25A96">
              <w:t xml:space="preserve">Jenssen </w:t>
            </w:r>
            <w:r>
              <w:t xml:space="preserve">og Chris Johnsen deltok på </w:t>
            </w:r>
            <w:r w:rsidR="001646F5" w:rsidRPr="00802730">
              <w:t xml:space="preserve">trener 1 kurset som ble avholdt </w:t>
            </w:r>
            <w:r>
              <w:t xml:space="preserve">på Skjelbreia </w:t>
            </w:r>
            <w:r w:rsidR="001646F5" w:rsidRPr="00802730">
              <w:t>25-27 november</w:t>
            </w:r>
            <w:r>
              <w:t xml:space="preserve">. De nye trenerne vil i hovedsak bidra inn i juniorgruppa, nordisk og avdelingen i Østfold.  </w:t>
            </w:r>
          </w:p>
          <w:p w14:paraId="1D604930" w14:textId="77777777" w:rsidR="00464215" w:rsidRDefault="00464215" w:rsidP="00464215"/>
          <w:p w14:paraId="370C96C1" w14:textId="03F399D9" w:rsidR="00464215" w:rsidRPr="00802730" w:rsidRDefault="00464215" w:rsidP="00464215"/>
        </w:tc>
        <w:tc>
          <w:tcPr>
            <w:tcW w:w="1415" w:type="dxa"/>
          </w:tcPr>
          <w:p w14:paraId="790037BC" w14:textId="77777777" w:rsidR="007E7529" w:rsidRPr="00802730" w:rsidRDefault="007E7529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8B15B2" w:rsidRPr="00802730" w14:paraId="7A596B5C" w14:textId="77777777" w:rsidTr="00855886">
        <w:trPr>
          <w:trHeight w:val="828"/>
        </w:trPr>
        <w:tc>
          <w:tcPr>
            <w:tcW w:w="1058" w:type="dxa"/>
          </w:tcPr>
          <w:p w14:paraId="1F4D737A" w14:textId="50B3D0DB" w:rsidR="008B15B2" w:rsidRPr="00802730" w:rsidRDefault="008B15B2" w:rsidP="00855886">
            <w:pPr>
              <w:spacing w:before="240" w:after="140"/>
            </w:pPr>
            <w:r w:rsidRPr="00802730">
              <w:t>106.22</w:t>
            </w:r>
          </w:p>
        </w:tc>
        <w:tc>
          <w:tcPr>
            <w:tcW w:w="7400" w:type="dxa"/>
          </w:tcPr>
          <w:p w14:paraId="6F7C91EA" w14:textId="467E57A2" w:rsidR="008B15B2" w:rsidRPr="00802730" w:rsidRDefault="00E177AD" w:rsidP="00855886">
            <w:pPr>
              <w:rPr>
                <w:b/>
              </w:rPr>
            </w:pPr>
            <w:r w:rsidRPr="00802730">
              <w:rPr>
                <w:b/>
              </w:rPr>
              <w:t xml:space="preserve">- </w:t>
            </w:r>
            <w:r w:rsidR="001646F5" w:rsidRPr="00802730">
              <w:rPr>
                <w:b/>
              </w:rPr>
              <w:t xml:space="preserve">Rookiekurs 2023 </w:t>
            </w:r>
          </w:p>
          <w:p w14:paraId="7953D1B4" w14:textId="18F6B30C" w:rsidR="008307DA" w:rsidRPr="00802730" w:rsidRDefault="008307DA" w:rsidP="00855886">
            <w:r w:rsidRPr="00802730">
              <w:t xml:space="preserve">Det diskuteres muligheten for å avholde rookiekurs på Skjelbreia i 2023. Det tas opp igjen etter årsmøtet. </w:t>
            </w:r>
          </w:p>
        </w:tc>
        <w:tc>
          <w:tcPr>
            <w:tcW w:w="1415" w:type="dxa"/>
          </w:tcPr>
          <w:p w14:paraId="1FA0E40C" w14:textId="77777777" w:rsidR="008B15B2" w:rsidRPr="00802730" w:rsidRDefault="008B15B2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8B15B2" w:rsidRPr="00802730" w14:paraId="11CE2173" w14:textId="77777777" w:rsidTr="00855886">
        <w:trPr>
          <w:trHeight w:val="828"/>
        </w:trPr>
        <w:tc>
          <w:tcPr>
            <w:tcW w:w="1058" w:type="dxa"/>
          </w:tcPr>
          <w:p w14:paraId="404BC8A5" w14:textId="2BE5FB8A" w:rsidR="008B15B2" w:rsidRPr="00802730" w:rsidRDefault="008B15B2" w:rsidP="00855886">
            <w:pPr>
              <w:spacing w:before="240" w:after="140"/>
            </w:pPr>
            <w:r w:rsidRPr="00802730">
              <w:t>107.22</w:t>
            </w:r>
          </w:p>
        </w:tc>
        <w:tc>
          <w:tcPr>
            <w:tcW w:w="7400" w:type="dxa"/>
          </w:tcPr>
          <w:p w14:paraId="4B3FA2B5" w14:textId="41502CEF" w:rsidR="008B15B2" w:rsidRPr="00802730" w:rsidRDefault="00E177AD" w:rsidP="00855886">
            <w:pPr>
              <w:rPr>
                <w:b/>
              </w:rPr>
            </w:pPr>
            <w:r w:rsidRPr="00802730">
              <w:rPr>
                <w:b/>
              </w:rPr>
              <w:t xml:space="preserve">- </w:t>
            </w:r>
            <w:r w:rsidR="001646F5" w:rsidRPr="00802730">
              <w:rPr>
                <w:b/>
              </w:rPr>
              <w:t>Jakker fra Non-Stop</w:t>
            </w:r>
          </w:p>
          <w:p w14:paraId="365D31D1" w14:textId="6B33DEE1" w:rsidR="004B0C25" w:rsidRPr="00802730" w:rsidRDefault="00DB5292" w:rsidP="00855886">
            <w:r w:rsidRPr="00802730">
              <w:t xml:space="preserve">Karsten har vært i kontakt med Non-Stop og fått en god pris på et par ulike jakker. Det undersøkes </w:t>
            </w:r>
            <w:r w:rsidR="004B0C25" w:rsidRPr="00802730">
              <w:t xml:space="preserve">nærmere ift mulighet for medlemmer å prøve ulike størrelser før det eventuelt blir mulig å bestille.  </w:t>
            </w:r>
          </w:p>
        </w:tc>
        <w:tc>
          <w:tcPr>
            <w:tcW w:w="1415" w:type="dxa"/>
          </w:tcPr>
          <w:p w14:paraId="304CEA88" w14:textId="77777777" w:rsidR="008B15B2" w:rsidRPr="00802730" w:rsidRDefault="008B15B2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7E7529" w:rsidRPr="00802730" w14:paraId="55771CE7" w14:textId="77777777" w:rsidTr="00855886">
        <w:trPr>
          <w:trHeight w:val="828"/>
        </w:trPr>
        <w:tc>
          <w:tcPr>
            <w:tcW w:w="1058" w:type="dxa"/>
          </w:tcPr>
          <w:p w14:paraId="4EFDCB5A" w14:textId="6E92165C" w:rsidR="007E7529" w:rsidRPr="00802730" w:rsidRDefault="00855886" w:rsidP="00855886">
            <w:pPr>
              <w:spacing w:before="240" w:after="140"/>
            </w:pPr>
            <w:r w:rsidRPr="00802730">
              <w:t>108.22</w:t>
            </w:r>
          </w:p>
        </w:tc>
        <w:tc>
          <w:tcPr>
            <w:tcW w:w="7400" w:type="dxa"/>
          </w:tcPr>
          <w:p w14:paraId="7570C8D2" w14:textId="02D514CE" w:rsidR="00855886" w:rsidRPr="00802730" w:rsidRDefault="00855886" w:rsidP="00855886">
            <w:pPr>
              <w:rPr>
                <w:b/>
              </w:rPr>
            </w:pPr>
            <w:r w:rsidRPr="00802730">
              <w:rPr>
                <w:b/>
              </w:rPr>
              <w:t>Eventuelt</w:t>
            </w:r>
          </w:p>
          <w:p w14:paraId="33876836" w14:textId="0E0761AB" w:rsidR="007E7529" w:rsidRPr="00802730" w:rsidRDefault="007E7529" w:rsidP="00855886">
            <w:r w:rsidRPr="00802730">
              <w:t>- Julebord for styret</w:t>
            </w:r>
            <w:r w:rsidR="005B3283" w:rsidRPr="00802730">
              <w:t>: Blir mellom februar og årsmøtet</w:t>
            </w:r>
            <w:r w:rsidR="00855886" w:rsidRPr="00802730">
              <w:t xml:space="preserve">. </w:t>
            </w:r>
          </w:p>
          <w:p w14:paraId="37AC8169" w14:textId="09E5F139" w:rsidR="007E7529" w:rsidRPr="00802730" w:rsidRDefault="007E7529" w:rsidP="00855886">
            <w:r w:rsidRPr="00802730">
              <w:t>- Klubbklær</w:t>
            </w:r>
            <w:r w:rsidR="00DB5292" w:rsidRPr="00802730">
              <w:t>: Ny runde med bestilling av klubbklær</w:t>
            </w:r>
            <w:r w:rsidR="00855886" w:rsidRPr="00802730">
              <w:t xml:space="preserve"> fra Trimtex</w:t>
            </w:r>
            <w:r w:rsidR="00464215">
              <w:t xml:space="preserve"> </w:t>
            </w:r>
            <w:r w:rsidR="00DB5292" w:rsidRPr="00802730">
              <w:t>over nyttår</w:t>
            </w:r>
            <w:r w:rsidR="00855886" w:rsidRPr="00802730">
              <w:t>.</w:t>
            </w:r>
          </w:p>
          <w:p w14:paraId="2889BF5A" w14:textId="4C3A9F5B" w:rsidR="00680117" w:rsidRPr="00802730" w:rsidRDefault="00680117" w:rsidP="00855886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802730">
              <w:rPr>
                <w:rFonts w:eastAsia="Times New Roman"/>
                <w:color w:val="222222"/>
                <w:shd w:val="clear" w:color="auto" w:fill="FFFFFF"/>
              </w:rPr>
              <w:t>- Kjøretillatelser for 2023</w:t>
            </w:r>
            <w:r w:rsidR="00855886" w:rsidRPr="00802730">
              <w:rPr>
                <w:rFonts w:eastAsia="Times New Roman"/>
                <w:color w:val="222222"/>
                <w:shd w:val="clear" w:color="auto" w:fill="FFFFFF"/>
              </w:rPr>
              <w:t>: Linn har sendt søknad for dette</w:t>
            </w:r>
          </w:p>
          <w:p w14:paraId="062043A9" w14:textId="1CC6F81F" w:rsidR="00982E0E" w:rsidRPr="00802730" w:rsidRDefault="00982E0E" w:rsidP="00855886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802730">
              <w:rPr>
                <w:rFonts w:eastAsia="Times New Roman"/>
                <w:color w:val="222222"/>
                <w:shd w:val="clear" w:color="auto" w:fill="FFFFFF"/>
              </w:rPr>
              <w:t xml:space="preserve">- </w:t>
            </w:r>
            <w:r w:rsidR="00855886" w:rsidRPr="00802730">
              <w:rPr>
                <w:rFonts w:eastAsia="Times New Roman"/>
                <w:color w:val="222222"/>
                <w:shd w:val="clear" w:color="auto" w:fill="FFFFFF"/>
              </w:rPr>
              <w:t>Avgift for l</w:t>
            </w:r>
            <w:r w:rsidRPr="00802730">
              <w:rPr>
                <w:rFonts w:eastAsia="Times New Roman"/>
                <w:color w:val="222222"/>
                <w:shd w:val="clear" w:color="auto" w:fill="FFFFFF"/>
              </w:rPr>
              <w:t>angrennskurs</w:t>
            </w:r>
            <w:r w:rsidR="00904138" w:rsidRPr="00802730">
              <w:rPr>
                <w:rFonts w:eastAsia="Times New Roman"/>
                <w:color w:val="222222"/>
                <w:shd w:val="clear" w:color="auto" w:fill="FFFFFF"/>
              </w:rPr>
              <w:t xml:space="preserve"> </w:t>
            </w:r>
            <w:r w:rsidR="00855886" w:rsidRPr="00802730">
              <w:rPr>
                <w:rFonts w:eastAsia="Times New Roman"/>
                <w:color w:val="222222"/>
                <w:shd w:val="clear" w:color="auto" w:fill="FFFFFF"/>
              </w:rPr>
              <w:t xml:space="preserve">i </w:t>
            </w:r>
            <w:r w:rsidR="00904138" w:rsidRPr="00802730">
              <w:rPr>
                <w:rFonts w:eastAsia="Times New Roman"/>
                <w:color w:val="222222"/>
                <w:shd w:val="clear" w:color="auto" w:fill="FFFFFF"/>
              </w:rPr>
              <w:t xml:space="preserve">juniorgruppa: </w:t>
            </w:r>
            <w:r w:rsidR="00855886" w:rsidRPr="00802730">
              <w:rPr>
                <w:rFonts w:eastAsia="Times New Roman"/>
                <w:color w:val="222222"/>
                <w:shd w:val="clear" w:color="auto" w:fill="FFFFFF"/>
              </w:rPr>
              <w:t>støttes av i</w:t>
            </w:r>
            <w:r w:rsidR="00822C50" w:rsidRPr="00802730">
              <w:rPr>
                <w:rFonts w:eastAsia="Times New Roman"/>
                <w:color w:val="222222"/>
                <w:shd w:val="clear" w:color="auto" w:fill="FFFFFF"/>
              </w:rPr>
              <w:t>drettsfaglig bistand</w:t>
            </w:r>
          </w:p>
          <w:p w14:paraId="6BA8A610" w14:textId="1DCAA1D2" w:rsidR="00F2635E" w:rsidRPr="00802730" w:rsidRDefault="00F2635E" w:rsidP="00855886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802730">
              <w:rPr>
                <w:rFonts w:eastAsia="Times New Roman"/>
                <w:color w:val="222222"/>
                <w:shd w:val="clear" w:color="auto" w:fill="FFFFFF"/>
              </w:rPr>
              <w:t xml:space="preserve">- Linn </w:t>
            </w:r>
            <w:r w:rsidR="00855886" w:rsidRPr="00802730">
              <w:rPr>
                <w:rFonts w:eastAsia="Times New Roman"/>
                <w:color w:val="222222"/>
                <w:shd w:val="clear" w:color="auto" w:fill="FFFFFF"/>
              </w:rPr>
              <w:t>vil</w:t>
            </w:r>
            <w:r w:rsidRPr="00802730">
              <w:rPr>
                <w:rFonts w:eastAsia="Times New Roman"/>
                <w:color w:val="222222"/>
                <w:shd w:val="clear" w:color="auto" w:fill="FFFFFF"/>
              </w:rPr>
              <w:t xml:space="preserve"> kjøpe inn førstehjelpsutrstyr</w:t>
            </w:r>
            <w:r w:rsidR="00855886" w:rsidRPr="00802730">
              <w:rPr>
                <w:rFonts w:eastAsia="Times New Roman"/>
                <w:color w:val="222222"/>
                <w:shd w:val="clear" w:color="auto" w:fill="FFFFFF"/>
              </w:rPr>
              <w:t xml:space="preserve">. </w:t>
            </w:r>
          </w:p>
          <w:p w14:paraId="73F81A58" w14:textId="02CA2584" w:rsidR="00361683" w:rsidRPr="00802730" w:rsidRDefault="00361683" w:rsidP="00855886">
            <w:pPr>
              <w:rPr>
                <w:rFonts w:eastAsia="Times New Roman"/>
                <w:color w:val="222222"/>
                <w:shd w:val="clear" w:color="auto" w:fill="FFFFFF"/>
              </w:rPr>
            </w:pPr>
            <w:r w:rsidRPr="00802730">
              <w:rPr>
                <w:rFonts w:eastAsia="Times New Roman"/>
                <w:color w:val="222222"/>
                <w:shd w:val="clear" w:color="auto" w:fill="FFFFFF"/>
              </w:rPr>
              <w:t xml:space="preserve">- Innkjøp av kompressor: Støttes av styret. </w:t>
            </w:r>
          </w:p>
          <w:p w14:paraId="065C10E6" w14:textId="1500FC4F" w:rsidR="000715EA" w:rsidRPr="00802730" w:rsidRDefault="000715EA" w:rsidP="00855886">
            <w:pPr>
              <w:rPr>
                <w:rFonts w:ascii="Times" w:eastAsia="Times New Roman" w:hAnsi="Times" w:cs="Times New Roman"/>
              </w:rPr>
            </w:pPr>
            <w:r w:rsidRPr="00802730">
              <w:rPr>
                <w:rFonts w:eastAsia="Times New Roman"/>
                <w:color w:val="222222"/>
                <w:shd w:val="clear" w:color="auto" w:fill="FFFFFF"/>
              </w:rPr>
              <w:t xml:space="preserve">- Årsmøtet: 21/3 </w:t>
            </w:r>
          </w:p>
          <w:p w14:paraId="3791D61E" w14:textId="77777777" w:rsidR="00680117" w:rsidRPr="00802730" w:rsidRDefault="00680117" w:rsidP="00855886">
            <w:pPr>
              <w:rPr>
                <w:color w:val="FF0000"/>
              </w:rPr>
            </w:pPr>
          </w:p>
          <w:p w14:paraId="796F196D" w14:textId="6E7F0C05" w:rsidR="007E7529" w:rsidRPr="00802730" w:rsidRDefault="007E7529" w:rsidP="00855886">
            <w:pPr>
              <w:tabs>
                <w:tab w:val="left" w:pos="960"/>
              </w:tabs>
            </w:pPr>
          </w:p>
        </w:tc>
        <w:tc>
          <w:tcPr>
            <w:tcW w:w="1415" w:type="dxa"/>
          </w:tcPr>
          <w:p w14:paraId="362F73B8" w14:textId="77777777" w:rsidR="007E7529" w:rsidRPr="00802730" w:rsidRDefault="007E7529" w:rsidP="00855886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</w:tbl>
    <w:p w14:paraId="45455010" w14:textId="77777777" w:rsidR="008C0FE0" w:rsidRDefault="008C0FE0" w:rsidP="00151F76">
      <w:pPr>
        <w:tabs>
          <w:tab w:val="left" w:pos="960"/>
        </w:tabs>
        <w:rPr>
          <w:b/>
        </w:rPr>
      </w:pPr>
      <w:bookmarkStart w:id="2" w:name="_heading=h.gjdgxs" w:colFirst="0" w:colLast="0"/>
      <w:bookmarkEnd w:id="0"/>
      <w:bookmarkEnd w:id="1"/>
      <w:bookmarkEnd w:id="2"/>
    </w:p>
    <w:p w14:paraId="1E668157" w14:textId="10E7322C" w:rsidR="00151F76" w:rsidRPr="00802730" w:rsidRDefault="00A27C21" w:rsidP="00151F76">
      <w:pPr>
        <w:tabs>
          <w:tab w:val="left" w:pos="960"/>
        </w:tabs>
        <w:rPr>
          <w:b/>
        </w:rPr>
      </w:pPr>
      <w:bookmarkStart w:id="3" w:name="_GoBack"/>
      <w:bookmarkEnd w:id="3"/>
      <w:r>
        <w:rPr>
          <w:b/>
        </w:rPr>
        <w:t>Neste styremøte: 10.01.23 kl 19 på Skjelbreia</w:t>
      </w:r>
    </w:p>
    <w:sectPr w:rsidR="00151F76" w:rsidRPr="00802730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2"/>
  </w:num>
  <w:num w:numId="5">
    <w:abstractNumId w:val="31"/>
  </w:num>
  <w:num w:numId="6">
    <w:abstractNumId w:val="27"/>
  </w:num>
  <w:num w:numId="7">
    <w:abstractNumId w:val="2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6"/>
  </w:num>
  <w:num w:numId="25">
    <w:abstractNumId w:val="19"/>
  </w:num>
  <w:num w:numId="26">
    <w:abstractNumId w:val="23"/>
  </w:num>
  <w:num w:numId="27">
    <w:abstractNumId w:val="16"/>
  </w:num>
  <w:num w:numId="28">
    <w:abstractNumId w:val="21"/>
  </w:num>
  <w:num w:numId="29">
    <w:abstractNumId w:val="24"/>
  </w:num>
  <w:num w:numId="30">
    <w:abstractNumId w:val="13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25F4"/>
    <w:rsid w:val="00003DEF"/>
    <w:rsid w:val="00006874"/>
    <w:rsid w:val="00011AEF"/>
    <w:rsid w:val="00013669"/>
    <w:rsid w:val="00014BEB"/>
    <w:rsid w:val="00014CA1"/>
    <w:rsid w:val="00014E82"/>
    <w:rsid w:val="000207C9"/>
    <w:rsid w:val="00025FEF"/>
    <w:rsid w:val="00035622"/>
    <w:rsid w:val="00035994"/>
    <w:rsid w:val="0003669F"/>
    <w:rsid w:val="000406FC"/>
    <w:rsid w:val="0004109D"/>
    <w:rsid w:val="00042117"/>
    <w:rsid w:val="00042F9B"/>
    <w:rsid w:val="00043255"/>
    <w:rsid w:val="00047147"/>
    <w:rsid w:val="00051B20"/>
    <w:rsid w:val="00051B4D"/>
    <w:rsid w:val="00052A2D"/>
    <w:rsid w:val="00054408"/>
    <w:rsid w:val="00062773"/>
    <w:rsid w:val="0006444D"/>
    <w:rsid w:val="0006786D"/>
    <w:rsid w:val="000715EA"/>
    <w:rsid w:val="00071A6F"/>
    <w:rsid w:val="00072DEA"/>
    <w:rsid w:val="00082096"/>
    <w:rsid w:val="00084F94"/>
    <w:rsid w:val="00085183"/>
    <w:rsid w:val="00085A7C"/>
    <w:rsid w:val="00085B3C"/>
    <w:rsid w:val="00085C8C"/>
    <w:rsid w:val="00090A0E"/>
    <w:rsid w:val="000918B8"/>
    <w:rsid w:val="000A0343"/>
    <w:rsid w:val="000A2128"/>
    <w:rsid w:val="000A3E87"/>
    <w:rsid w:val="000A3F75"/>
    <w:rsid w:val="000A4D84"/>
    <w:rsid w:val="000A5FBD"/>
    <w:rsid w:val="000A707F"/>
    <w:rsid w:val="000B7343"/>
    <w:rsid w:val="000C4BDF"/>
    <w:rsid w:val="000D4BAC"/>
    <w:rsid w:val="000D5363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4B38"/>
    <w:rsid w:val="00117628"/>
    <w:rsid w:val="00120416"/>
    <w:rsid w:val="001347DE"/>
    <w:rsid w:val="0013487E"/>
    <w:rsid w:val="00135F5D"/>
    <w:rsid w:val="00140B4B"/>
    <w:rsid w:val="001427C4"/>
    <w:rsid w:val="001430B1"/>
    <w:rsid w:val="001444E3"/>
    <w:rsid w:val="00151F76"/>
    <w:rsid w:val="00153FF3"/>
    <w:rsid w:val="001542B5"/>
    <w:rsid w:val="0016211B"/>
    <w:rsid w:val="001646F5"/>
    <w:rsid w:val="00166919"/>
    <w:rsid w:val="001676B9"/>
    <w:rsid w:val="001710DE"/>
    <w:rsid w:val="001723FA"/>
    <w:rsid w:val="00177F93"/>
    <w:rsid w:val="0018134A"/>
    <w:rsid w:val="00187377"/>
    <w:rsid w:val="00191356"/>
    <w:rsid w:val="001921F1"/>
    <w:rsid w:val="00195AFB"/>
    <w:rsid w:val="001A2563"/>
    <w:rsid w:val="001A3ADA"/>
    <w:rsid w:val="001A4AFA"/>
    <w:rsid w:val="001B1547"/>
    <w:rsid w:val="001B2363"/>
    <w:rsid w:val="001B6491"/>
    <w:rsid w:val="001C2FD7"/>
    <w:rsid w:val="001C4924"/>
    <w:rsid w:val="001C62BC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4FBE"/>
    <w:rsid w:val="00207007"/>
    <w:rsid w:val="002131C4"/>
    <w:rsid w:val="00213828"/>
    <w:rsid w:val="002139AA"/>
    <w:rsid w:val="00213A9A"/>
    <w:rsid w:val="0021757C"/>
    <w:rsid w:val="00223136"/>
    <w:rsid w:val="00245096"/>
    <w:rsid w:val="0024535A"/>
    <w:rsid w:val="0024547C"/>
    <w:rsid w:val="00254347"/>
    <w:rsid w:val="00260B1F"/>
    <w:rsid w:val="00264951"/>
    <w:rsid w:val="00265C6D"/>
    <w:rsid w:val="002661A4"/>
    <w:rsid w:val="0027215C"/>
    <w:rsid w:val="00280D4E"/>
    <w:rsid w:val="0028396B"/>
    <w:rsid w:val="002845A9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434C"/>
    <w:rsid w:val="002D5FE5"/>
    <w:rsid w:val="002E264E"/>
    <w:rsid w:val="002F0D4B"/>
    <w:rsid w:val="003073BD"/>
    <w:rsid w:val="00310C28"/>
    <w:rsid w:val="003144C8"/>
    <w:rsid w:val="00317DEC"/>
    <w:rsid w:val="003200C5"/>
    <w:rsid w:val="00322D6A"/>
    <w:rsid w:val="00325460"/>
    <w:rsid w:val="003378A3"/>
    <w:rsid w:val="00340951"/>
    <w:rsid w:val="00341ACC"/>
    <w:rsid w:val="00346023"/>
    <w:rsid w:val="003464B5"/>
    <w:rsid w:val="00355BDD"/>
    <w:rsid w:val="0036043B"/>
    <w:rsid w:val="00361683"/>
    <w:rsid w:val="0036224F"/>
    <w:rsid w:val="00365392"/>
    <w:rsid w:val="003654DE"/>
    <w:rsid w:val="00365897"/>
    <w:rsid w:val="0037111A"/>
    <w:rsid w:val="00371DBD"/>
    <w:rsid w:val="0037254C"/>
    <w:rsid w:val="00374446"/>
    <w:rsid w:val="00375ABA"/>
    <w:rsid w:val="00380EB9"/>
    <w:rsid w:val="0038420F"/>
    <w:rsid w:val="00386217"/>
    <w:rsid w:val="003864BA"/>
    <w:rsid w:val="00395CB2"/>
    <w:rsid w:val="003A27FC"/>
    <w:rsid w:val="003A584E"/>
    <w:rsid w:val="003B1382"/>
    <w:rsid w:val="003B1D26"/>
    <w:rsid w:val="003B2A24"/>
    <w:rsid w:val="003B2EF9"/>
    <w:rsid w:val="003B5CAE"/>
    <w:rsid w:val="003C3A05"/>
    <w:rsid w:val="003C4757"/>
    <w:rsid w:val="003C54F0"/>
    <w:rsid w:val="003D0626"/>
    <w:rsid w:val="003D1411"/>
    <w:rsid w:val="003D30B5"/>
    <w:rsid w:val="003D41B7"/>
    <w:rsid w:val="003D51CB"/>
    <w:rsid w:val="003F55F1"/>
    <w:rsid w:val="003F6AE1"/>
    <w:rsid w:val="003F6CCF"/>
    <w:rsid w:val="00404E25"/>
    <w:rsid w:val="00405866"/>
    <w:rsid w:val="00405CE5"/>
    <w:rsid w:val="00407AE6"/>
    <w:rsid w:val="00417EB3"/>
    <w:rsid w:val="00420226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21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243C"/>
    <w:rsid w:val="00487080"/>
    <w:rsid w:val="00490458"/>
    <w:rsid w:val="00490622"/>
    <w:rsid w:val="00490F84"/>
    <w:rsid w:val="004969B9"/>
    <w:rsid w:val="004973FA"/>
    <w:rsid w:val="004A3B36"/>
    <w:rsid w:val="004B0C25"/>
    <w:rsid w:val="004B5FF4"/>
    <w:rsid w:val="004C04A3"/>
    <w:rsid w:val="004C0558"/>
    <w:rsid w:val="004C5C7E"/>
    <w:rsid w:val="004D20CE"/>
    <w:rsid w:val="004D44E1"/>
    <w:rsid w:val="004D4990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500C"/>
    <w:rsid w:val="00525634"/>
    <w:rsid w:val="005278EE"/>
    <w:rsid w:val="00533C64"/>
    <w:rsid w:val="0054121F"/>
    <w:rsid w:val="00543A86"/>
    <w:rsid w:val="00547AE8"/>
    <w:rsid w:val="00554A43"/>
    <w:rsid w:val="005617EF"/>
    <w:rsid w:val="005634C5"/>
    <w:rsid w:val="005640AA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3383"/>
    <w:rsid w:val="005A6BE6"/>
    <w:rsid w:val="005A7D47"/>
    <w:rsid w:val="005B03C2"/>
    <w:rsid w:val="005B130B"/>
    <w:rsid w:val="005B3283"/>
    <w:rsid w:val="005B51BA"/>
    <w:rsid w:val="005B6F70"/>
    <w:rsid w:val="005B7AEA"/>
    <w:rsid w:val="005C14AB"/>
    <w:rsid w:val="005C17ED"/>
    <w:rsid w:val="005C22A7"/>
    <w:rsid w:val="005D1548"/>
    <w:rsid w:val="005E497C"/>
    <w:rsid w:val="005E57DF"/>
    <w:rsid w:val="005E5CCE"/>
    <w:rsid w:val="005E6BA2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7513"/>
    <w:rsid w:val="00616950"/>
    <w:rsid w:val="006200B6"/>
    <w:rsid w:val="00623F65"/>
    <w:rsid w:val="00627020"/>
    <w:rsid w:val="00631476"/>
    <w:rsid w:val="006373EA"/>
    <w:rsid w:val="00637F0C"/>
    <w:rsid w:val="006452A6"/>
    <w:rsid w:val="00653884"/>
    <w:rsid w:val="00653E86"/>
    <w:rsid w:val="00653EBB"/>
    <w:rsid w:val="00656E03"/>
    <w:rsid w:val="006704D9"/>
    <w:rsid w:val="006728CD"/>
    <w:rsid w:val="00680117"/>
    <w:rsid w:val="0068410A"/>
    <w:rsid w:val="006937F2"/>
    <w:rsid w:val="006A056B"/>
    <w:rsid w:val="006A58EF"/>
    <w:rsid w:val="006A7A8E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F672C"/>
    <w:rsid w:val="006F6CDF"/>
    <w:rsid w:val="00711AD0"/>
    <w:rsid w:val="0071272C"/>
    <w:rsid w:val="00721995"/>
    <w:rsid w:val="00722A3D"/>
    <w:rsid w:val="00722D92"/>
    <w:rsid w:val="00726B13"/>
    <w:rsid w:val="00726B46"/>
    <w:rsid w:val="00727971"/>
    <w:rsid w:val="007410E7"/>
    <w:rsid w:val="00741EEE"/>
    <w:rsid w:val="00745CB2"/>
    <w:rsid w:val="0075191B"/>
    <w:rsid w:val="00754A1C"/>
    <w:rsid w:val="00760F84"/>
    <w:rsid w:val="00762CF7"/>
    <w:rsid w:val="00764B3A"/>
    <w:rsid w:val="00771DD4"/>
    <w:rsid w:val="0078064C"/>
    <w:rsid w:val="00780BD5"/>
    <w:rsid w:val="0078376D"/>
    <w:rsid w:val="0078475B"/>
    <w:rsid w:val="00787C04"/>
    <w:rsid w:val="007960A3"/>
    <w:rsid w:val="0079796E"/>
    <w:rsid w:val="007A747D"/>
    <w:rsid w:val="007A786A"/>
    <w:rsid w:val="007B5AF1"/>
    <w:rsid w:val="007B5FD5"/>
    <w:rsid w:val="007C4FA3"/>
    <w:rsid w:val="007C5BD2"/>
    <w:rsid w:val="007C63F3"/>
    <w:rsid w:val="007D0A67"/>
    <w:rsid w:val="007D5A53"/>
    <w:rsid w:val="007D7BF3"/>
    <w:rsid w:val="007D7D4A"/>
    <w:rsid w:val="007E5D84"/>
    <w:rsid w:val="007E7529"/>
    <w:rsid w:val="007F1FD3"/>
    <w:rsid w:val="007F6DB2"/>
    <w:rsid w:val="008000A2"/>
    <w:rsid w:val="00802730"/>
    <w:rsid w:val="00806120"/>
    <w:rsid w:val="00810505"/>
    <w:rsid w:val="00815183"/>
    <w:rsid w:val="008207C8"/>
    <w:rsid w:val="00822C50"/>
    <w:rsid w:val="00825549"/>
    <w:rsid w:val="00826415"/>
    <w:rsid w:val="008307DA"/>
    <w:rsid w:val="0083452C"/>
    <w:rsid w:val="00835F15"/>
    <w:rsid w:val="008457E8"/>
    <w:rsid w:val="00846ED4"/>
    <w:rsid w:val="00851E69"/>
    <w:rsid w:val="00854753"/>
    <w:rsid w:val="00855886"/>
    <w:rsid w:val="008646DD"/>
    <w:rsid w:val="00867D06"/>
    <w:rsid w:val="00871071"/>
    <w:rsid w:val="008715F5"/>
    <w:rsid w:val="008729A1"/>
    <w:rsid w:val="00872F41"/>
    <w:rsid w:val="0088176D"/>
    <w:rsid w:val="0088281B"/>
    <w:rsid w:val="0088353F"/>
    <w:rsid w:val="00885C04"/>
    <w:rsid w:val="00897A69"/>
    <w:rsid w:val="00897C01"/>
    <w:rsid w:val="008A1F5B"/>
    <w:rsid w:val="008A6611"/>
    <w:rsid w:val="008B15B2"/>
    <w:rsid w:val="008B2B28"/>
    <w:rsid w:val="008B372E"/>
    <w:rsid w:val="008B52E0"/>
    <w:rsid w:val="008C0FE0"/>
    <w:rsid w:val="008C4FC1"/>
    <w:rsid w:val="008C57AB"/>
    <w:rsid w:val="008D0A66"/>
    <w:rsid w:val="008D487D"/>
    <w:rsid w:val="008D4EA2"/>
    <w:rsid w:val="008E0CE3"/>
    <w:rsid w:val="008E5E47"/>
    <w:rsid w:val="008E6BE3"/>
    <w:rsid w:val="008F1771"/>
    <w:rsid w:val="008F19AB"/>
    <w:rsid w:val="008F32F4"/>
    <w:rsid w:val="008F5B8D"/>
    <w:rsid w:val="00904084"/>
    <w:rsid w:val="00904138"/>
    <w:rsid w:val="009054DE"/>
    <w:rsid w:val="00911732"/>
    <w:rsid w:val="00911CEC"/>
    <w:rsid w:val="00917139"/>
    <w:rsid w:val="0092202A"/>
    <w:rsid w:val="00927DF0"/>
    <w:rsid w:val="009339BB"/>
    <w:rsid w:val="00935F8E"/>
    <w:rsid w:val="00943229"/>
    <w:rsid w:val="00946C3E"/>
    <w:rsid w:val="00946C79"/>
    <w:rsid w:val="009541F1"/>
    <w:rsid w:val="00955F94"/>
    <w:rsid w:val="0096172D"/>
    <w:rsid w:val="00963D50"/>
    <w:rsid w:val="00964E6B"/>
    <w:rsid w:val="0097020C"/>
    <w:rsid w:val="009709A8"/>
    <w:rsid w:val="00977B4A"/>
    <w:rsid w:val="00982E0E"/>
    <w:rsid w:val="009840C9"/>
    <w:rsid w:val="00992E59"/>
    <w:rsid w:val="009A0F27"/>
    <w:rsid w:val="009A13F6"/>
    <w:rsid w:val="009A445E"/>
    <w:rsid w:val="009A5116"/>
    <w:rsid w:val="009A64AF"/>
    <w:rsid w:val="009B0DD8"/>
    <w:rsid w:val="009B253D"/>
    <w:rsid w:val="009B345F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F00"/>
    <w:rsid w:val="00A0534B"/>
    <w:rsid w:val="00A07F27"/>
    <w:rsid w:val="00A13642"/>
    <w:rsid w:val="00A162BD"/>
    <w:rsid w:val="00A17E85"/>
    <w:rsid w:val="00A25242"/>
    <w:rsid w:val="00A27C21"/>
    <w:rsid w:val="00A328C0"/>
    <w:rsid w:val="00A3330D"/>
    <w:rsid w:val="00A33CB6"/>
    <w:rsid w:val="00A3502E"/>
    <w:rsid w:val="00A41714"/>
    <w:rsid w:val="00A422D7"/>
    <w:rsid w:val="00A45175"/>
    <w:rsid w:val="00A46A4D"/>
    <w:rsid w:val="00A505A4"/>
    <w:rsid w:val="00A537F0"/>
    <w:rsid w:val="00A54960"/>
    <w:rsid w:val="00A579E2"/>
    <w:rsid w:val="00A726D4"/>
    <w:rsid w:val="00A760C1"/>
    <w:rsid w:val="00A76836"/>
    <w:rsid w:val="00A76A85"/>
    <w:rsid w:val="00A771D9"/>
    <w:rsid w:val="00A77734"/>
    <w:rsid w:val="00A83C89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1370"/>
    <w:rsid w:val="00AC28A3"/>
    <w:rsid w:val="00AC4287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613F9"/>
    <w:rsid w:val="00B64767"/>
    <w:rsid w:val="00B666AF"/>
    <w:rsid w:val="00B72552"/>
    <w:rsid w:val="00B77962"/>
    <w:rsid w:val="00B805DB"/>
    <w:rsid w:val="00B879B6"/>
    <w:rsid w:val="00B9249E"/>
    <w:rsid w:val="00B93E25"/>
    <w:rsid w:val="00B9421E"/>
    <w:rsid w:val="00B95BC8"/>
    <w:rsid w:val="00BA2B28"/>
    <w:rsid w:val="00BA3D16"/>
    <w:rsid w:val="00BA4F1A"/>
    <w:rsid w:val="00BB010A"/>
    <w:rsid w:val="00BC049B"/>
    <w:rsid w:val="00BC0AF1"/>
    <w:rsid w:val="00BC3FBE"/>
    <w:rsid w:val="00BC524E"/>
    <w:rsid w:val="00BD1FC7"/>
    <w:rsid w:val="00BD73FA"/>
    <w:rsid w:val="00BE397B"/>
    <w:rsid w:val="00BE5ABC"/>
    <w:rsid w:val="00BF1510"/>
    <w:rsid w:val="00BF39AD"/>
    <w:rsid w:val="00BF4121"/>
    <w:rsid w:val="00BF4423"/>
    <w:rsid w:val="00C019DF"/>
    <w:rsid w:val="00C058C2"/>
    <w:rsid w:val="00C11504"/>
    <w:rsid w:val="00C12E41"/>
    <w:rsid w:val="00C146FB"/>
    <w:rsid w:val="00C21CA3"/>
    <w:rsid w:val="00C41A47"/>
    <w:rsid w:val="00C41B40"/>
    <w:rsid w:val="00C44C84"/>
    <w:rsid w:val="00C51206"/>
    <w:rsid w:val="00C52E1F"/>
    <w:rsid w:val="00C556E8"/>
    <w:rsid w:val="00C641CB"/>
    <w:rsid w:val="00C665D1"/>
    <w:rsid w:val="00C669AE"/>
    <w:rsid w:val="00C728F9"/>
    <w:rsid w:val="00C77BBD"/>
    <w:rsid w:val="00C81635"/>
    <w:rsid w:val="00C93007"/>
    <w:rsid w:val="00C96070"/>
    <w:rsid w:val="00CA1486"/>
    <w:rsid w:val="00CA1C53"/>
    <w:rsid w:val="00CA33BA"/>
    <w:rsid w:val="00CA42D8"/>
    <w:rsid w:val="00CA7CF7"/>
    <w:rsid w:val="00CB4F8E"/>
    <w:rsid w:val="00CB5381"/>
    <w:rsid w:val="00CC3460"/>
    <w:rsid w:val="00CD0918"/>
    <w:rsid w:val="00CD09C0"/>
    <w:rsid w:val="00CD1176"/>
    <w:rsid w:val="00CD3597"/>
    <w:rsid w:val="00CE1BED"/>
    <w:rsid w:val="00CE4DE1"/>
    <w:rsid w:val="00CF02D4"/>
    <w:rsid w:val="00CF19C3"/>
    <w:rsid w:val="00CF1F3F"/>
    <w:rsid w:val="00CF286E"/>
    <w:rsid w:val="00CF3699"/>
    <w:rsid w:val="00CF3E10"/>
    <w:rsid w:val="00CF5F2F"/>
    <w:rsid w:val="00CF68B7"/>
    <w:rsid w:val="00D01D2D"/>
    <w:rsid w:val="00D027D5"/>
    <w:rsid w:val="00D04908"/>
    <w:rsid w:val="00D049BD"/>
    <w:rsid w:val="00D1731D"/>
    <w:rsid w:val="00D22254"/>
    <w:rsid w:val="00D24B39"/>
    <w:rsid w:val="00D24B5B"/>
    <w:rsid w:val="00D330B8"/>
    <w:rsid w:val="00D336E9"/>
    <w:rsid w:val="00D37232"/>
    <w:rsid w:val="00D3744C"/>
    <w:rsid w:val="00D44D30"/>
    <w:rsid w:val="00D50DE5"/>
    <w:rsid w:val="00D52B9F"/>
    <w:rsid w:val="00D54105"/>
    <w:rsid w:val="00D60A0C"/>
    <w:rsid w:val="00D669CB"/>
    <w:rsid w:val="00D66F0D"/>
    <w:rsid w:val="00D6770D"/>
    <w:rsid w:val="00D70F11"/>
    <w:rsid w:val="00D77FCD"/>
    <w:rsid w:val="00D84AA7"/>
    <w:rsid w:val="00D86723"/>
    <w:rsid w:val="00D8731F"/>
    <w:rsid w:val="00D91C1F"/>
    <w:rsid w:val="00D95CAA"/>
    <w:rsid w:val="00D975D3"/>
    <w:rsid w:val="00DA065A"/>
    <w:rsid w:val="00DA1676"/>
    <w:rsid w:val="00DA2819"/>
    <w:rsid w:val="00DA31FD"/>
    <w:rsid w:val="00DA4788"/>
    <w:rsid w:val="00DA7BCE"/>
    <w:rsid w:val="00DB2486"/>
    <w:rsid w:val="00DB33A8"/>
    <w:rsid w:val="00DB5292"/>
    <w:rsid w:val="00DD6EC7"/>
    <w:rsid w:val="00DD7711"/>
    <w:rsid w:val="00DE709A"/>
    <w:rsid w:val="00DF0723"/>
    <w:rsid w:val="00DF0B13"/>
    <w:rsid w:val="00DF258D"/>
    <w:rsid w:val="00DF43BD"/>
    <w:rsid w:val="00DF6D5A"/>
    <w:rsid w:val="00E03F07"/>
    <w:rsid w:val="00E16AE1"/>
    <w:rsid w:val="00E16D1F"/>
    <w:rsid w:val="00E177AD"/>
    <w:rsid w:val="00E2102C"/>
    <w:rsid w:val="00E25F3A"/>
    <w:rsid w:val="00E260F6"/>
    <w:rsid w:val="00E2683B"/>
    <w:rsid w:val="00E27033"/>
    <w:rsid w:val="00E305F2"/>
    <w:rsid w:val="00E32162"/>
    <w:rsid w:val="00E358FA"/>
    <w:rsid w:val="00E4069C"/>
    <w:rsid w:val="00E42619"/>
    <w:rsid w:val="00E52813"/>
    <w:rsid w:val="00E52A3D"/>
    <w:rsid w:val="00E63A90"/>
    <w:rsid w:val="00E65B68"/>
    <w:rsid w:val="00E724CA"/>
    <w:rsid w:val="00E730F5"/>
    <w:rsid w:val="00E8451A"/>
    <w:rsid w:val="00E85E5A"/>
    <w:rsid w:val="00E874AB"/>
    <w:rsid w:val="00E95409"/>
    <w:rsid w:val="00EA3018"/>
    <w:rsid w:val="00EA6132"/>
    <w:rsid w:val="00EA71C3"/>
    <w:rsid w:val="00EB15A7"/>
    <w:rsid w:val="00EB3A1A"/>
    <w:rsid w:val="00EB640F"/>
    <w:rsid w:val="00EC17A4"/>
    <w:rsid w:val="00EC1B61"/>
    <w:rsid w:val="00ED4126"/>
    <w:rsid w:val="00ED70D7"/>
    <w:rsid w:val="00ED733A"/>
    <w:rsid w:val="00EE01BA"/>
    <w:rsid w:val="00EE27F9"/>
    <w:rsid w:val="00EE2F58"/>
    <w:rsid w:val="00EE651C"/>
    <w:rsid w:val="00EE75FA"/>
    <w:rsid w:val="00EF0045"/>
    <w:rsid w:val="00EF2E78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5A96"/>
    <w:rsid w:val="00F26185"/>
    <w:rsid w:val="00F2635E"/>
    <w:rsid w:val="00F27227"/>
    <w:rsid w:val="00F30E48"/>
    <w:rsid w:val="00F34390"/>
    <w:rsid w:val="00F37374"/>
    <w:rsid w:val="00F45479"/>
    <w:rsid w:val="00F4654B"/>
    <w:rsid w:val="00F503C0"/>
    <w:rsid w:val="00F612E2"/>
    <w:rsid w:val="00F77A53"/>
    <w:rsid w:val="00F77B78"/>
    <w:rsid w:val="00F8073A"/>
    <w:rsid w:val="00F818B4"/>
    <w:rsid w:val="00F81D95"/>
    <w:rsid w:val="00F8762E"/>
    <w:rsid w:val="00F90F82"/>
    <w:rsid w:val="00F949F2"/>
    <w:rsid w:val="00F958B5"/>
    <w:rsid w:val="00FA1B53"/>
    <w:rsid w:val="00FA4ECE"/>
    <w:rsid w:val="00FA5239"/>
    <w:rsid w:val="00FA7A5B"/>
    <w:rsid w:val="00FB30F3"/>
    <w:rsid w:val="00FB4E93"/>
    <w:rsid w:val="00FB6C92"/>
    <w:rsid w:val="00FC1AA1"/>
    <w:rsid w:val="00FC5FCE"/>
    <w:rsid w:val="00FC76B8"/>
    <w:rsid w:val="00FE0A30"/>
    <w:rsid w:val="00FE1C40"/>
    <w:rsid w:val="00FF1A9B"/>
    <w:rsid w:val="00FF3C24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789E0B-1994-2046-921C-D1E31349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6</cp:revision>
  <dcterms:created xsi:type="dcterms:W3CDTF">2022-12-11T12:32:00Z</dcterms:created>
  <dcterms:modified xsi:type="dcterms:W3CDTF">2022-12-11T12:53:00Z</dcterms:modified>
</cp:coreProperties>
</file>